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57F0C" w14:textId="119DE21B" w:rsidR="00D31A91" w:rsidRDefault="00370B51" w:rsidP="00D31A91">
      <w:pPr>
        <w:spacing w:after="0" w:line="240" w:lineRule="auto"/>
        <w:contextualSpacing/>
        <w:jc w:val="center"/>
        <w:rPr>
          <w:rFonts w:ascii="Calibri" w:eastAsia="Calibri" w:hAnsi="Calibri" w:cs="Calibri"/>
          <w:b/>
          <w:sz w:val="32"/>
        </w:rPr>
      </w:pPr>
      <w:bookmarkStart w:id="0" w:name="_GoBack"/>
      <w:bookmarkEnd w:id="0"/>
      <w:r w:rsidRPr="00370B51">
        <w:rPr>
          <w:rFonts w:ascii="Calibri" w:eastAsia="Calibri" w:hAnsi="Calibri" w:cs="Times New Roman"/>
          <w:b/>
          <w:sz w:val="32"/>
          <w:szCs w:val="24"/>
        </w:rPr>
        <w:t>Załącznik nr 2b</w:t>
      </w:r>
      <w:r w:rsidR="00D31A91" w:rsidRPr="00370B51">
        <w:rPr>
          <w:rFonts w:ascii="Calibri" w:eastAsia="Calibri" w:hAnsi="Calibri" w:cs="Times New Roman"/>
          <w:b/>
          <w:sz w:val="32"/>
          <w:szCs w:val="24"/>
        </w:rPr>
        <w:t xml:space="preserve"> –  Formularz cenowy </w:t>
      </w:r>
      <w:r w:rsidR="00D31A91" w:rsidRPr="00370B51">
        <w:rPr>
          <w:rFonts w:ascii="Calibri" w:eastAsia="Calibri" w:hAnsi="Calibri" w:cs="Calibri"/>
          <w:b/>
          <w:sz w:val="32"/>
        </w:rPr>
        <w:t>pomoce dydaktyczne– taneczne</w:t>
      </w:r>
    </w:p>
    <w:p w14:paraId="6ECBA971" w14:textId="77777777" w:rsidR="00CC0D64" w:rsidRPr="00370B51" w:rsidRDefault="00CC0D64" w:rsidP="00D31A91">
      <w:pPr>
        <w:spacing w:after="0" w:line="240" w:lineRule="auto"/>
        <w:contextualSpacing/>
        <w:jc w:val="center"/>
        <w:rPr>
          <w:rFonts w:ascii="Calibri" w:eastAsia="Calibri" w:hAnsi="Calibri" w:cs="Calibri"/>
          <w:b/>
          <w:sz w:val="32"/>
        </w:rPr>
      </w:pPr>
    </w:p>
    <w:p w14:paraId="7E01D40E" w14:textId="3F678868" w:rsidR="00D31A91" w:rsidRDefault="005717F7" w:rsidP="00D31A91">
      <w:pPr>
        <w:spacing w:after="0" w:line="240" w:lineRule="auto"/>
        <w:contextualSpacing/>
        <w:jc w:val="center"/>
        <w:rPr>
          <w:rFonts w:ascii="Calibri" w:eastAsia="Calibri" w:hAnsi="Calibri" w:cs="Calibri"/>
          <w:b/>
        </w:rPr>
      </w:pPr>
      <w:r w:rsidRPr="005717F7">
        <w:rPr>
          <w:rFonts w:ascii="Calibri" w:eastAsia="Calibri" w:hAnsi="Calibri" w:cs="Calibri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p w14:paraId="16303EFA" w14:textId="77777777" w:rsidR="00CC0D64" w:rsidRPr="00D31A91" w:rsidRDefault="00CC0D64" w:rsidP="00D31A91">
      <w:pPr>
        <w:spacing w:after="0" w:line="240" w:lineRule="auto"/>
        <w:contextualSpacing/>
        <w:jc w:val="center"/>
        <w:rPr>
          <w:rFonts w:ascii="Calibri" w:eastAsia="Calibri" w:hAnsi="Calibri" w:cs="Calibri"/>
          <w:b/>
        </w:rPr>
      </w:pP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E4740F" w14:paraId="54CB08D4" w14:textId="77777777" w:rsidTr="0069566F">
        <w:trPr>
          <w:trHeight w:val="7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19AA6" w14:textId="77777777" w:rsidR="00E4740F" w:rsidRDefault="00E4740F" w:rsidP="0069566F">
            <w:pPr>
              <w:jc w:val="center"/>
              <w:rPr>
                <w:rFonts w:ascii="Calibri" w:hAnsi="Calibri" w:cs="Calibri"/>
                <w:b/>
              </w:rPr>
            </w:pPr>
            <w:bookmarkStart w:id="1" w:name="_Hlk77880915"/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BD64" w14:textId="77777777" w:rsidR="00E4740F" w:rsidRDefault="00E4740F" w:rsidP="0069566F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AC90DA" w14:textId="77777777" w:rsidR="00E4740F" w:rsidRDefault="00E4740F" w:rsidP="0069566F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7D3DC7D8" w14:textId="77777777" w:rsidR="00E4740F" w:rsidRDefault="00E4740F" w:rsidP="0069566F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4628A2B4" w14:textId="77777777" w:rsidR="00E4740F" w:rsidRDefault="00E4740F" w:rsidP="0069566F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6A956" w14:textId="0471F088" w:rsidR="00E4740F" w:rsidRDefault="00D31A91" w:rsidP="0069566F">
            <w:pPr>
              <w:jc w:val="center"/>
              <w:rPr>
                <w:rFonts w:ascii="Calibri" w:hAnsi="Calibri" w:cs="Calibri"/>
                <w:b/>
              </w:rPr>
            </w:pPr>
            <w:r w:rsidRPr="00D31A91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1"/>
      </w:tr>
      <w:tr w:rsidR="00E4740F" w14:paraId="5051C58B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9E4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br w:type="page"/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0459" w14:textId="22D2E908" w:rsidR="00E4740F" w:rsidRPr="00E52407" w:rsidRDefault="00E4740F" w:rsidP="0069566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5240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TUPUTAN - dywan edukacyjny</w:t>
            </w:r>
            <w:r w:rsidRPr="00E52407">
              <w:rPr>
                <w:rFonts w:ascii="Calibri" w:eastAsia="DejaVuSans" w:hAnsi="Calibri" w:cs="Calibri"/>
                <w:sz w:val="22"/>
                <w:szCs w:val="22"/>
              </w:rPr>
              <w:t>.</w:t>
            </w:r>
            <w:r w:rsidR="00E52407" w:rsidRPr="00E52407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Ma to być  </w:t>
            </w:r>
            <w:r w:rsidR="00E52407">
              <w:rPr>
                <w:rFonts w:ascii="Calibri" w:hAnsi="Calibri" w:cs="Calibri"/>
                <w:sz w:val="22"/>
                <w:szCs w:val="22"/>
              </w:rPr>
              <w:t>d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ywan o wym. 4 x 4 m 2,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musi posiadać a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ntypoślizgowy spód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oraz 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niezbędne certyfikaty w użyciu przedszkolnym</w:t>
            </w:r>
            <w:r w:rsidR="00E52407">
              <w:rPr>
                <w:rFonts w:ascii="Calibri" w:hAnsi="Calibri" w:cs="Calibri"/>
                <w:sz w:val="22"/>
                <w:szCs w:val="22"/>
              </w:rPr>
              <w:t>; s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kład włókna: 100% poliamid</w:t>
            </w:r>
            <w:r w:rsidR="00E52407">
              <w:rPr>
                <w:rFonts w:ascii="Calibri" w:hAnsi="Calibri" w:cs="Calibri"/>
                <w:sz w:val="22"/>
                <w:szCs w:val="22"/>
              </w:rPr>
              <w:t>. Do dywanu musi być dołączona a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plikacja Internetowa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któr</w:t>
            </w:r>
            <w:r w:rsidR="00E52407">
              <w:rPr>
                <w:rFonts w:ascii="Calibri" w:hAnsi="Calibri" w:cs="Calibri"/>
                <w:sz w:val="22"/>
                <w:szCs w:val="22"/>
              </w:rPr>
              <w:t>a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2407">
              <w:rPr>
                <w:rFonts w:ascii="Calibri" w:hAnsi="Calibri" w:cs="Calibri"/>
                <w:sz w:val="22"/>
                <w:szCs w:val="22"/>
              </w:rPr>
              <w:t>umożliwi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korzysta</w:t>
            </w:r>
            <w:r w:rsidR="00E52407">
              <w:rPr>
                <w:rFonts w:ascii="Calibri" w:hAnsi="Calibri" w:cs="Calibri"/>
                <w:sz w:val="22"/>
                <w:szCs w:val="22"/>
              </w:rPr>
              <w:t>nie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z materiałów edukacyjnych </w:t>
            </w:r>
            <w:r w:rsidR="00E52407">
              <w:rPr>
                <w:rFonts w:ascii="Calibri" w:hAnsi="Calibri" w:cs="Calibri"/>
                <w:sz w:val="22"/>
                <w:szCs w:val="22"/>
              </w:rPr>
              <w:t>przy użyciu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łącz</w:t>
            </w:r>
            <w:r w:rsidR="00E52407">
              <w:rPr>
                <w:rFonts w:ascii="Calibri" w:hAnsi="Calibri" w:cs="Calibri"/>
                <w:sz w:val="22"/>
                <w:szCs w:val="22"/>
              </w:rPr>
              <w:t>a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internetow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ego oraz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umożliwi odtwarzanie materiału edukacyjnego online oraz pobieranie plików na sprzęt elektroniczny.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Do dywanu powinny być materiały edukacyjne: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 20 układów tanecznych w wykonaniu dzieci,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21 zabaw edukacyjnych w wykonaniu dzieci,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Pliki Audio zawierające utwory muzyczne (zabawy edukacyjne oraz układy taneczne),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p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rzewodnik metodyczny ze scenariuszami zajęć.</w:t>
            </w:r>
            <w:r w:rsidR="00E524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2407">
              <w:rPr>
                <w:rFonts w:ascii="Calibri" w:hAnsi="Calibri" w:cs="Calibri"/>
              </w:rPr>
              <w:t>C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 xml:space="preserve">ała powyższa zawartość </w:t>
            </w:r>
            <w:r w:rsidR="00E52407">
              <w:rPr>
                <w:rFonts w:ascii="Calibri" w:hAnsi="Calibri" w:cs="Calibri"/>
              </w:rPr>
              <w:t xml:space="preserve"> </w:t>
            </w:r>
            <w:r w:rsidR="00E52407" w:rsidRPr="00E52407">
              <w:rPr>
                <w:rFonts w:ascii="Calibri" w:hAnsi="Calibri" w:cs="Calibri"/>
                <w:sz w:val="22"/>
                <w:szCs w:val="22"/>
              </w:rPr>
              <w:t>musi być dodatkowo w wersji do nauki języka angielskiego.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9FFA" w14:textId="30421FEA" w:rsidR="00E4740F" w:rsidRDefault="002A7B09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04E7" w14:textId="37469083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2DC48150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E29B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27DB" w14:textId="4B4A3578" w:rsidR="00E4740F" w:rsidRP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Maty - linie do dywanu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5C2820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5C2820" w:rsidRPr="005C2820">
              <w:rPr>
                <w:rFonts w:ascii="Calibri" w:eastAsia="DejaVuSans" w:hAnsi="Calibri" w:cs="Calibri"/>
                <w:sz w:val="22"/>
                <w:szCs w:val="22"/>
              </w:rPr>
              <w:t xml:space="preserve">Mają to być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maty kompatybilne z dywanem </w:t>
            </w:r>
            <w:proofErr w:type="spellStart"/>
            <w:r w:rsidR="005C2820" w:rsidRPr="005C2820">
              <w:rPr>
                <w:rFonts w:ascii="Calibri" w:hAnsi="Calibri" w:cs="Calibri"/>
                <w:sz w:val="22"/>
                <w:szCs w:val="22"/>
              </w:rPr>
              <w:t>Tuputan</w:t>
            </w:r>
            <w:proofErr w:type="spellEnd"/>
            <w:r w:rsidR="005C2820">
              <w:rPr>
                <w:rFonts w:ascii="Calibri" w:hAnsi="Calibri" w:cs="Calibri"/>
                <w:sz w:val="22"/>
                <w:szCs w:val="22"/>
              </w:rPr>
              <w:t xml:space="preserve"> poz. 1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, wykonane z tkaniny poliestrowej</w:t>
            </w:r>
            <w:r w:rsidR="005C2820">
              <w:rPr>
                <w:rFonts w:ascii="Calibri" w:hAnsi="Calibri" w:cs="Calibri"/>
                <w:sz w:val="22"/>
                <w:szCs w:val="22"/>
              </w:rPr>
              <w:t>, posiadające a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ntypoślizgowy spód</w:t>
            </w:r>
            <w:r w:rsidR="005C2820">
              <w:rPr>
                <w:rFonts w:ascii="Calibri" w:hAnsi="Calibri" w:cs="Calibri"/>
                <w:sz w:val="22"/>
                <w:szCs w:val="22"/>
              </w:rPr>
              <w:t>.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Maty </w:t>
            </w:r>
            <w:r w:rsidR="005C2820">
              <w:rPr>
                <w:rFonts w:ascii="Calibri" w:hAnsi="Calibri" w:cs="Calibri"/>
                <w:sz w:val="22"/>
                <w:szCs w:val="22"/>
              </w:rPr>
              <w:t xml:space="preserve">mają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przedstawia</w:t>
            </w:r>
            <w:r w:rsidR="005C2820">
              <w:rPr>
                <w:rFonts w:ascii="Calibri" w:hAnsi="Calibri" w:cs="Calibri"/>
                <w:sz w:val="22"/>
                <w:szCs w:val="22"/>
              </w:rPr>
              <w:t>ć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linie odzwierciedlające układ poszczególnych pól dywanu </w:t>
            </w:r>
            <w:proofErr w:type="spellStart"/>
            <w:r w:rsidR="005C2820" w:rsidRPr="005C2820">
              <w:rPr>
                <w:rFonts w:ascii="Calibri" w:hAnsi="Calibri" w:cs="Calibri"/>
                <w:sz w:val="22"/>
                <w:szCs w:val="22"/>
              </w:rPr>
              <w:t>Tuputan</w:t>
            </w:r>
            <w:proofErr w:type="spellEnd"/>
            <w:r w:rsidR="005C2820" w:rsidRPr="005C2820">
              <w:rPr>
                <w:rFonts w:ascii="Calibri" w:hAnsi="Calibri" w:cs="Calibri"/>
                <w:sz w:val="22"/>
                <w:szCs w:val="22"/>
              </w:rPr>
              <w:t>.</w:t>
            </w:r>
            <w:r w:rsidR="005C2820">
              <w:rPr>
                <w:rFonts w:ascii="Calibri" w:hAnsi="Calibri" w:cs="Calibri"/>
                <w:sz w:val="22"/>
                <w:szCs w:val="22"/>
              </w:rPr>
              <w:t xml:space="preserve"> Zestaw powinien zawierać 6 </w:t>
            </w:r>
            <w:r w:rsidR="005C2820" w:rsidRPr="00165CD3">
              <w:rPr>
                <w:rFonts w:ascii="Calibri" w:hAnsi="Calibri" w:cs="Calibri"/>
                <w:sz w:val="22"/>
                <w:szCs w:val="22"/>
              </w:rPr>
              <w:t xml:space="preserve">szt. </w:t>
            </w:r>
            <w:r w:rsidR="00165CD3">
              <w:rPr>
                <w:rFonts w:ascii="Calibri" w:hAnsi="Calibri" w:cs="Calibri"/>
                <w:sz w:val="22"/>
                <w:szCs w:val="22"/>
              </w:rPr>
              <w:t>mat.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C456" w14:textId="3DFF9C88" w:rsidR="00E4740F" w:rsidRDefault="005C2820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17E5" w14:textId="77777777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773584D5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34E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5560" w14:textId="76B084BA" w:rsidR="00E4740F" w:rsidRP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Maty- cyfry do dywanu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5C2820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 </w:t>
            </w:r>
            <w:r w:rsidR="005C2820" w:rsidRPr="005C2820">
              <w:rPr>
                <w:rFonts w:ascii="Calibri" w:eastAsia="DejaVuSans" w:hAnsi="Calibri" w:cs="Calibri"/>
                <w:sz w:val="22"/>
                <w:szCs w:val="22"/>
              </w:rPr>
              <w:t xml:space="preserve">Mają to być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maty kompatybilne z dywanem </w:t>
            </w:r>
            <w:proofErr w:type="spellStart"/>
            <w:r w:rsidR="005C2820" w:rsidRPr="005C2820">
              <w:rPr>
                <w:rFonts w:ascii="Calibri" w:hAnsi="Calibri" w:cs="Calibri"/>
                <w:sz w:val="22"/>
                <w:szCs w:val="22"/>
              </w:rPr>
              <w:t>Tuputan</w:t>
            </w:r>
            <w:proofErr w:type="spellEnd"/>
            <w:r w:rsidR="005C2820">
              <w:rPr>
                <w:rFonts w:ascii="Calibri" w:hAnsi="Calibri" w:cs="Calibri"/>
                <w:sz w:val="22"/>
                <w:szCs w:val="22"/>
              </w:rPr>
              <w:t xml:space="preserve"> poz. 1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, wykonane z tkaniny poliestrowej</w:t>
            </w:r>
            <w:r w:rsidR="005C2820">
              <w:rPr>
                <w:rFonts w:ascii="Calibri" w:hAnsi="Calibri" w:cs="Calibri"/>
                <w:sz w:val="22"/>
                <w:szCs w:val="22"/>
              </w:rPr>
              <w:t>, posiadające a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ntypoślizgowy spód</w:t>
            </w:r>
            <w:r w:rsidR="005C2820">
              <w:rPr>
                <w:rFonts w:ascii="Calibri" w:hAnsi="Calibri" w:cs="Calibri"/>
                <w:sz w:val="22"/>
                <w:szCs w:val="22"/>
              </w:rPr>
              <w:t>.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Maty </w:t>
            </w:r>
            <w:r w:rsidR="005C2820">
              <w:rPr>
                <w:rFonts w:ascii="Calibri" w:hAnsi="Calibri" w:cs="Calibri"/>
                <w:sz w:val="22"/>
                <w:szCs w:val="22"/>
              </w:rPr>
              <w:t xml:space="preserve">mają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przedstawia</w:t>
            </w:r>
            <w:r w:rsidR="005C2820">
              <w:rPr>
                <w:rFonts w:ascii="Calibri" w:hAnsi="Calibri" w:cs="Calibri"/>
                <w:sz w:val="22"/>
                <w:szCs w:val="22"/>
              </w:rPr>
              <w:t>ć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cyfry od 0 do 9. </w:t>
            </w:r>
            <w:r w:rsidR="005C2820">
              <w:rPr>
                <w:rFonts w:ascii="Calibri" w:hAnsi="Calibri" w:cs="Calibri"/>
                <w:sz w:val="22"/>
                <w:szCs w:val="22"/>
              </w:rPr>
              <w:t>Zestaw powinien zawierać 10 szt. mat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5C8" w14:textId="6CE0CC6D" w:rsidR="00E4740F" w:rsidRDefault="005C2820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C16" w14:textId="77777777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18B63A24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EAE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2183" w14:textId="425E3EA5" w:rsidR="00E4740F" w:rsidRP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Maty- figury do dywanu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5C2820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5C2820" w:rsidRPr="005C2820">
              <w:rPr>
                <w:rFonts w:ascii="Calibri" w:eastAsia="DejaVuSans" w:hAnsi="Calibri" w:cs="Calibri"/>
                <w:sz w:val="22"/>
                <w:szCs w:val="22"/>
              </w:rPr>
              <w:t xml:space="preserve">Mają to być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maty kompatybilne z dywanem </w:t>
            </w:r>
            <w:proofErr w:type="spellStart"/>
            <w:r w:rsidR="005C2820" w:rsidRPr="005C2820">
              <w:rPr>
                <w:rFonts w:ascii="Calibri" w:hAnsi="Calibri" w:cs="Calibri"/>
                <w:sz w:val="22"/>
                <w:szCs w:val="22"/>
              </w:rPr>
              <w:t>Tuputan</w:t>
            </w:r>
            <w:proofErr w:type="spellEnd"/>
            <w:r w:rsidR="005C2820">
              <w:rPr>
                <w:rFonts w:ascii="Calibri" w:hAnsi="Calibri" w:cs="Calibri"/>
                <w:sz w:val="22"/>
                <w:szCs w:val="22"/>
              </w:rPr>
              <w:t xml:space="preserve"> poz. 1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, wykonane z tkaniny poliestrowej</w:t>
            </w:r>
            <w:r w:rsidR="005C2820">
              <w:rPr>
                <w:rFonts w:ascii="Calibri" w:hAnsi="Calibri" w:cs="Calibri"/>
                <w:sz w:val="22"/>
                <w:szCs w:val="22"/>
              </w:rPr>
              <w:t>, posiadające a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ntypoślizgowy spód</w:t>
            </w:r>
            <w:r w:rsidR="005C2820">
              <w:rPr>
                <w:rFonts w:ascii="Calibri" w:hAnsi="Calibri" w:cs="Calibri"/>
                <w:sz w:val="22"/>
                <w:szCs w:val="22"/>
              </w:rPr>
              <w:t>.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Maty </w:t>
            </w:r>
            <w:r w:rsidR="005C2820">
              <w:rPr>
                <w:rFonts w:ascii="Calibri" w:hAnsi="Calibri" w:cs="Calibri"/>
                <w:sz w:val="22"/>
                <w:szCs w:val="22"/>
              </w:rPr>
              <w:t xml:space="preserve">mają 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>przedstawia</w:t>
            </w:r>
            <w:r w:rsidR="005C2820">
              <w:rPr>
                <w:rFonts w:ascii="Calibri" w:hAnsi="Calibri" w:cs="Calibri"/>
                <w:sz w:val="22"/>
                <w:szCs w:val="22"/>
              </w:rPr>
              <w:t>ć</w:t>
            </w:r>
            <w:r w:rsidR="005C2820" w:rsidRPr="005C282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C2820">
              <w:rPr>
                <w:rFonts w:ascii="Calibri" w:hAnsi="Calibri" w:cs="Calibri"/>
                <w:sz w:val="22"/>
                <w:szCs w:val="22"/>
              </w:rPr>
              <w:t xml:space="preserve">figury geometryczne (trójkąt, kwadrat, prostokąt). Zestaw ma zawierać 12 szt. </w:t>
            </w:r>
            <w:r w:rsidR="00165CD3">
              <w:rPr>
                <w:rFonts w:ascii="Calibri" w:hAnsi="Calibri" w:cs="Calibri"/>
                <w:sz w:val="22"/>
                <w:szCs w:val="22"/>
              </w:rPr>
              <w:t>mat.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726F" w14:textId="2FD245FF" w:rsidR="00E4740F" w:rsidRDefault="005C2820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EFFA" w14:textId="77777777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37E55354" w14:textId="77777777" w:rsidTr="005717F7">
        <w:trPr>
          <w:trHeight w:val="2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8E3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5DD" w14:textId="62A7A1A6" w:rsidR="00D31A91" w:rsidRPr="005717F7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Musicarium</w:t>
            </w:r>
            <w:proofErr w:type="spellEnd"/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folklor tradycyjnie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5516E0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eastAsia="DejaVuSans" w:hAnsi="Calibri" w:cs="Calibri"/>
                <w:sz w:val="22"/>
                <w:szCs w:val="22"/>
              </w:rPr>
              <w:t xml:space="preserve">Zestaw oparty na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teorii Gordona – mają to być ćwiczenia, które pozwalają na rozwój </w:t>
            </w:r>
            <w:proofErr w:type="spellStart"/>
            <w:r w:rsidR="005516E0" w:rsidRPr="005516E0">
              <w:rPr>
                <w:rFonts w:ascii="Calibri" w:hAnsi="Calibri" w:cs="Calibri"/>
                <w:sz w:val="22"/>
                <w:szCs w:val="22"/>
              </w:rPr>
              <w:t>audiacji</w:t>
            </w:r>
            <w:proofErr w:type="spellEnd"/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 poprzez ruch towarzyszący muzyce.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Zestaw ma zawierać materiały dla 25 dzieci na zajęcia z muzyki: 12 utworów na </w:t>
            </w:r>
            <w:proofErr w:type="spellStart"/>
            <w:r w:rsidR="005516E0" w:rsidRPr="005516E0">
              <w:rPr>
                <w:rFonts w:ascii="Calibri" w:hAnsi="Calibri" w:cs="Calibri"/>
                <w:sz w:val="22"/>
                <w:szCs w:val="22"/>
              </w:rPr>
              <w:t>pen-drive</w:t>
            </w:r>
            <w:proofErr w:type="spellEnd"/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 nagranych przez profesjonalnych muzyków; melodie mają umożliwić poznanie polskiej kultury muzycznej,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 przykłady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 zajęć i aktywności dopasowanych do melodii i przygotowanych tak, by mógł z nich korzystać każdy nauczyciel wychowania przedszkolnego,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kolorowanki z ilustracjami dopasowanymi do utworów,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 xml:space="preserve">przedmioty do aktywności rytmiczno-ruchowych 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(chusteczki)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dla 25 dzieci.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802" w14:textId="3CA54BB8" w:rsidR="00E4740F" w:rsidRDefault="00C140B6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B76" w14:textId="2922C97C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19C7EEE6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6EA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5F1C" w14:textId="3A292430" w:rsidR="002B7B67" w:rsidRPr="005516E0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proofErr w:type="spellStart"/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Musicarium</w:t>
            </w:r>
            <w:proofErr w:type="spellEnd"/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folklor nowocześnie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5516E0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eastAsia="DejaVuSans" w:hAnsi="Calibri" w:cs="Calibri"/>
                <w:sz w:val="22"/>
                <w:szCs w:val="22"/>
              </w:rPr>
              <w:t xml:space="preserve">Zestaw oparty na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t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eorii Gordona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–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mają to być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ćwiczenia, które pozwalają na rozwój </w:t>
            </w:r>
            <w:proofErr w:type="spellStart"/>
            <w:r w:rsidR="002B7B67" w:rsidRPr="005516E0">
              <w:rPr>
                <w:rFonts w:ascii="Calibri" w:hAnsi="Calibri" w:cs="Calibri"/>
                <w:sz w:val="22"/>
                <w:szCs w:val="22"/>
              </w:rPr>
              <w:t>audiacji</w:t>
            </w:r>
            <w:proofErr w:type="spellEnd"/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poprzez ruch towarzyszący muzyce.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Zestaw ma zawierać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materiały dla 25 dzieci na zajęcia z muzyki: 12 utworów na </w:t>
            </w:r>
            <w:proofErr w:type="spellStart"/>
            <w:r w:rsidR="002B7B67" w:rsidRPr="005516E0">
              <w:rPr>
                <w:rFonts w:ascii="Calibri" w:hAnsi="Calibri" w:cs="Calibri"/>
                <w:sz w:val="22"/>
                <w:szCs w:val="22"/>
              </w:rPr>
              <w:t>pen-drive</w:t>
            </w:r>
            <w:proofErr w:type="spellEnd"/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nagranych przez profesjonalnych muzyków; melodie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mają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u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>możliwi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ć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pozna</w:t>
            </w:r>
            <w:r w:rsidR="005516E0" w:rsidRPr="005516E0">
              <w:rPr>
                <w:rFonts w:ascii="Calibri" w:hAnsi="Calibri" w:cs="Calibri"/>
                <w:sz w:val="22"/>
                <w:szCs w:val="22"/>
              </w:rPr>
              <w:t>nie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polskiej kultury muzycznej,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 przykłady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 zajęć i aktywności dopasowanych do melodii i przygotowanych tak, by mógł z nich korzystać każdy nauczyciel wychowania przedszkolnego,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>kolorowanki z ilustracjami dopasowanymi do utworów,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 xml:space="preserve">przedmioty do aktywności rytmiczno-ruchowych </w:t>
            </w:r>
            <w:r w:rsidR="005516E0">
              <w:rPr>
                <w:rFonts w:ascii="Calibri" w:hAnsi="Calibri" w:cs="Calibri"/>
                <w:sz w:val="22"/>
                <w:szCs w:val="22"/>
              </w:rPr>
              <w:t xml:space="preserve">(shakery) </w:t>
            </w:r>
            <w:r w:rsidR="002B7B67" w:rsidRPr="005516E0">
              <w:rPr>
                <w:rFonts w:ascii="Calibri" w:hAnsi="Calibri" w:cs="Calibri"/>
                <w:sz w:val="22"/>
                <w:szCs w:val="22"/>
              </w:rPr>
              <w:t>dla 25 dzieci.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A68A" w14:textId="6D343FFF" w:rsidR="00E4740F" w:rsidRDefault="005516E0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CF28" w14:textId="36984FFF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7C9DC567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F83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9D5" w14:textId="7115167A" w:rsidR="00E4740F" w:rsidRP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Magnetyczne karty rytmu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2B7B6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2B7B67" w:rsidRPr="002B7B67">
              <w:rPr>
                <w:rFonts w:ascii="Calibri" w:hAnsi="Calibri" w:cs="Calibri"/>
                <w:sz w:val="22"/>
                <w:szCs w:val="22"/>
              </w:rPr>
              <w:t xml:space="preserve">Zestaw </w:t>
            </w:r>
            <w:r w:rsidR="002B7B67">
              <w:rPr>
                <w:rFonts w:ascii="Calibri" w:hAnsi="Calibri" w:cs="Calibri"/>
                <w:sz w:val="22"/>
                <w:szCs w:val="22"/>
              </w:rPr>
              <w:t xml:space="preserve">ma składać się z </w:t>
            </w:r>
            <w:r w:rsidR="002B7B67" w:rsidRPr="002B7B67">
              <w:rPr>
                <w:rFonts w:ascii="Calibri" w:hAnsi="Calibri" w:cs="Calibri"/>
                <w:sz w:val="22"/>
                <w:szCs w:val="22"/>
              </w:rPr>
              <w:t xml:space="preserve">kart magnetycznych z powierzchnią </w:t>
            </w:r>
            <w:proofErr w:type="spellStart"/>
            <w:r w:rsidR="002B7B67" w:rsidRPr="002B7B67">
              <w:rPr>
                <w:rFonts w:ascii="Calibri" w:hAnsi="Calibri" w:cs="Calibri"/>
                <w:sz w:val="22"/>
                <w:szCs w:val="22"/>
              </w:rPr>
              <w:t>suchościeralną</w:t>
            </w:r>
            <w:proofErr w:type="spellEnd"/>
            <w:r w:rsidR="002B7B67">
              <w:rPr>
                <w:rFonts w:ascii="Calibri" w:hAnsi="Calibri" w:cs="Calibri"/>
                <w:sz w:val="22"/>
                <w:szCs w:val="22"/>
              </w:rPr>
              <w:t>. 64 karty mają być w 8 kolorach, 10 kart z numerami oraz 12 kart pustych. Ma służyć</w:t>
            </w:r>
            <w:r w:rsidR="002B7B67" w:rsidRPr="002B7B67">
              <w:rPr>
                <w:rFonts w:ascii="Calibri" w:hAnsi="Calibri" w:cs="Calibri"/>
                <w:sz w:val="22"/>
                <w:szCs w:val="22"/>
              </w:rPr>
              <w:t xml:space="preserve"> do nauki rytmu i muzyki. </w:t>
            </w:r>
            <w:r w:rsidR="002B7B67" w:rsidRPr="002B7B67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BE6C" w14:textId="08880AEF" w:rsidR="00E4740F" w:rsidRDefault="005516E0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7FF" w14:textId="77777777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116AC4D1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11CD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E85" w14:textId="77777777" w:rsid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Klasyka dla dzieci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7E6A5E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7E6A5E">
              <w:rPr>
                <w:rFonts w:ascii="Calibri" w:eastAsia="DejaVuSans" w:hAnsi="Calibri" w:cs="Calibri"/>
                <w:sz w:val="22"/>
                <w:szCs w:val="22"/>
              </w:rPr>
              <w:t xml:space="preserve">Ma to być zestaw 9 płyt CD z </w:t>
            </w:r>
            <w:r w:rsidR="008E612A">
              <w:rPr>
                <w:rFonts w:ascii="Calibri" w:eastAsia="DejaVuSans" w:hAnsi="Calibri" w:cs="Calibri"/>
                <w:sz w:val="22"/>
                <w:szCs w:val="22"/>
              </w:rPr>
              <w:t>nagraniami</w:t>
            </w:r>
            <w:r w:rsidR="007E6A5E">
              <w:rPr>
                <w:rFonts w:ascii="Calibri" w:eastAsia="DejaVuSans" w:hAnsi="Calibri" w:cs="Calibri"/>
                <w:sz w:val="22"/>
                <w:szCs w:val="22"/>
              </w:rPr>
              <w:t xml:space="preserve"> muzyki klasycznej dla dzieci. 5 płyt ma zawierać utwory </w:t>
            </w:r>
            <w:r w:rsidR="008E612A">
              <w:rPr>
                <w:rFonts w:ascii="Calibri" w:eastAsia="DejaVuSans" w:hAnsi="Calibri" w:cs="Calibri"/>
                <w:sz w:val="22"/>
                <w:szCs w:val="22"/>
              </w:rPr>
              <w:t>jednego</w:t>
            </w:r>
            <w:r w:rsidR="007E6A5E">
              <w:rPr>
                <w:rFonts w:ascii="Calibri" w:eastAsia="DejaVuSans" w:hAnsi="Calibri" w:cs="Calibri"/>
                <w:sz w:val="22"/>
                <w:szCs w:val="22"/>
              </w:rPr>
              <w:t xml:space="preserve"> kompozytora</w:t>
            </w:r>
            <w:r w:rsidR="008E612A">
              <w:rPr>
                <w:rFonts w:ascii="Calibri" w:eastAsia="DejaVuSans" w:hAnsi="Calibri" w:cs="Calibri"/>
                <w:sz w:val="22"/>
                <w:szCs w:val="22"/>
              </w:rPr>
              <w:t>, każda innego</w:t>
            </w:r>
            <w:r w:rsidR="007E6A5E">
              <w:rPr>
                <w:rFonts w:ascii="Calibri" w:eastAsia="DejaVuSans" w:hAnsi="Calibri" w:cs="Calibri"/>
                <w:sz w:val="22"/>
                <w:szCs w:val="22"/>
              </w:rPr>
              <w:t xml:space="preserve"> (Vivaldi, Mozart, Chopin, Bach, </w:t>
            </w:r>
            <w:proofErr w:type="spellStart"/>
            <w:r w:rsidR="007E6A5E">
              <w:rPr>
                <w:rFonts w:ascii="Calibri" w:eastAsia="DejaVuSans" w:hAnsi="Calibri" w:cs="Calibri"/>
                <w:sz w:val="22"/>
                <w:szCs w:val="22"/>
              </w:rPr>
              <w:t>Bethoven</w:t>
            </w:r>
            <w:proofErr w:type="spellEnd"/>
            <w:r w:rsidR="007E6A5E">
              <w:rPr>
                <w:rFonts w:ascii="Calibri" w:eastAsia="DejaVuSans" w:hAnsi="Calibri" w:cs="Calibri"/>
                <w:sz w:val="22"/>
                <w:szCs w:val="22"/>
              </w:rPr>
              <w:t>)</w:t>
            </w:r>
            <w:r w:rsidR="008E612A">
              <w:rPr>
                <w:rFonts w:ascii="Calibri" w:eastAsia="DejaVuSans" w:hAnsi="Calibri" w:cs="Calibri"/>
                <w:sz w:val="22"/>
                <w:szCs w:val="22"/>
              </w:rPr>
              <w:t>. 4 płyty mają być zestawem utworów różnych kompozytorów powiązanych ze sobą tematycznie, np. Klasyka dla dzieci  w bajkach, Klasyka dla dzieci w filmach, Klasyka dla dzieci</w:t>
            </w:r>
          </w:p>
          <w:p w14:paraId="1003F1E4" w14:textId="2F6F66CC" w:rsidR="005717F7" w:rsidRPr="007E6A5E" w:rsidRDefault="005717F7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7A98" w14:textId="2BFDAB38" w:rsidR="00E4740F" w:rsidRDefault="008E612A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6A0" w14:textId="77777777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6A4EA048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F67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FC3" w14:textId="77777777" w:rsid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Szarfy do tańca</w:t>
            </w:r>
            <w:r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A07D19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A07D19" w:rsidRPr="00A07D19">
              <w:rPr>
                <w:rFonts w:ascii="Calibri" w:eastAsia="DejaVuSans" w:hAnsi="Calibri" w:cs="Calibri"/>
                <w:sz w:val="22"/>
                <w:szCs w:val="22"/>
              </w:rPr>
              <w:t>Ma to być</w:t>
            </w:r>
            <w:r w:rsidR="00A07D19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A07D19">
              <w:rPr>
                <w:rFonts w:ascii="Calibri" w:hAnsi="Calibri" w:cs="Calibri"/>
                <w:sz w:val="22"/>
                <w:szCs w:val="22"/>
              </w:rPr>
              <w:t>drążek, ring lub uchwyt z materiału z przytwierdzonymi  k</w:t>
            </w:r>
            <w:r w:rsidR="00A07D19" w:rsidRPr="00A07D19">
              <w:rPr>
                <w:rFonts w:ascii="Calibri" w:hAnsi="Calibri" w:cs="Calibri"/>
                <w:sz w:val="22"/>
                <w:szCs w:val="22"/>
              </w:rPr>
              <w:t>olorow</w:t>
            </w:r>
            <w:r w:rsidR="00A07D19">
              <w:rPr>
                <w:rFonts w:ascii="Calibri" w:hAnsi="Calibri" w:cs="Calibri"/>
                <w:sz w:val="22"/>
                <w:szCs w:val="22"/>
              </w:rPr>
              <w:t>ymi</w:t>
            </w:r>
            <w:r w:rsidR="00A07D19" w:rsidRPr="00A07D19">
              <w:rPr>
                <w:rFonts w:ascii="Calibri" w:hAnsi="Calibri" w:cs="Calibri"/>
                <w:sz w:val="22"/>
                <w:szCs w:val="22"/>
              </w:rPr>
              <w:t xml:space="preserve"> szarf</w:t>
            </w:r>
            <w:r w:rsidR="008B2057">
              <w:rPr>
                <w:rFonts w:ascii="Calibri" w:hAnsi="Calibri" w:cs="Calibri"/>
                <w:sz w:val="22"/>
                <w:szCs w:val="22"/>
              </w:rPr>
              <w:t>ami z materiału tekstylnego</w:t>
            </w:r>
            <w:r w:rsidR="00A07D19" w:rsidRPr="00A07D1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07D19">
              <w:rPr>
                <w:rFonts w:ascii="Calibri" w:hAnsi="Calibri" w:cs="Calibri"/>
                <w:sz w:val="22"/>
                <w:szCs w:val="22"/>
              </w:rPr>
              <w:t>o dł. od 30cm do 90 cm</w:t>
            </w:r>
            <w:r w:rsidR="00A07D19" w:rsidRPr="00A07D19">
              <w:rPr>
                <w:rFonts w:ascii="Calibri" w:hAnsi="Calibri" w:cs="Calibri"/>
                <w:sz w:val="22"/>
                <w:szCs w:val="22"/>
              </w:rPr>
              <w:t>.</w:t>
            </w:r>
            <w:r w:rsidR="00A07D1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DE26B83" w14:textId="602A2CD0" w:rsidR="005717F7" w:rsidRPr="00E4740F" w:rsidRDefault="005717F7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A2B" w14:textId="15D6D54C" w:rsidR="00E4740F" w:rsidRDefault="00C140B6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A479" w14:textId="0C41BB16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7A18795A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A5B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7D0" w14:textId="77777777" w:rsidR="00E4740F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Pompon duży</w:t>
            </w:r>
            <w:r w:rsidR="008B2057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8B2057" w:rsidRPr="008B2057">
              <w:rPr>
                <w:rFonts w:ascii="Calibri" w:eastAsia="DejaVuSans" w:hAnsi="Calibri" w:cs="Calibri"/>
                <w:sz w:val="22"/>
                <w:szCs w:val="22"/>
              </w:rPr>
              <w:t>Ma to być zestaw 100 pomponów w 4 różnych kolorach, po 25 szt. 1 koloru</w:t>
            </w:r>
            <w:r w:rsidR="008B2057">
              <w:rPr>
                <w:rFonts w:ascii="Calibri" w:eastAsia="DejaVuSans" w:hAnsi="Calibri" w:cs="Calibri"/>
                <w:sz w:val="22"/>
                <w:szCs w:val="22"/>
              </w:rPr>
              <w:t xml:space="preserve">. </w:t>
            </w:r>
            <w:r w:rsidR="002A7B09">
              <w:rPr>
                <w:rFonts w:ascii="Calibri" w:eastAsia="DejaVuSans" w:hAnsi="Calibri" w:cs="Calibri"/>
                <w:sz w:val="22"/>
                <w:szCs w:val="22"/>
              </w:rPr>
              <w:t>Pompony</w:t>
            </w:r>
            <w:r w:rsidR="008B2057">
              <w:rPr>
                <w:rFonts w:ascii="Calibri" w:eastAsia="DejaVuSans" w:hAnsi="Calibri" w:cs="Calibri"/>
                <w:sz w:val="22"/>
                <w:szCs w:val="22"/>
              </w:rPr>
              <w:t xml:space="preserve"> mają być wykonane z cienkich pasków z tworzywa sztucznego o szer. od 5mm do 7mm. Pompon musi posiadać uchwyt. Waga od 120g do 170g </w:t>
            </w:r>
          </w:p>
          <w:p w14:paraId="40AD9604" w14:textId="0C8D0D13" w:rsidR="005717F7" w:rsidRPr="00E4740F" w:rsidRDefault="005717F7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F2F0" w14:textId="73016CB5" w:rsidR="00E4740F" w:rsidRDefault="008B2057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913" w14:textId="50B2FF7A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E4740F" w14:paraId="7FA16B04" w14:textId="77777777" w:rsidTr="00E5240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A46" w14:textId="77777777" w:rsidR="00E4740F" w:rsidRDefault="00E4740F" w:rsidP="0069566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AE2" w14:textId="0CA4B3D2" w:rsidR="00E4740F" w:rsidRPr="002A7B09" w:rsidRDefault="00E4740F" w:rsidP="0069566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4740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Tańcząca chusta</w:t>
            </w:r>
            <w:r w:rsidR="002A7B09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2A7B09">
              <w:rPr>
                <w:rFonts w:ascii="Calibri" w:eastAsia="DejaVuSans" w:hAnsi="Calibri" w:cs="Calibri"/>
                <w:sz w:val="22"/>
                <w:szCs w:val="22"/>
              </w:rPr>
              <w:t>Ma to być zestaw 100 chust w 4 różnych kolorach, po 25 szt. 1 koloru. Chusta ma być wykonana z nylonu. Wymiar chusty od 40cmx40cm do 60mx60cm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C693" w14:textId="56AC409E" w:rsidR="00E4740F" w:rsidRDefault="008B2057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9A0B" w14:textId="7DFFC5E8" w:rsidR="00E4740F" w:rsidRDefault="00E4740F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D31A91" w14:paraId="702AEE72" w14:textId="77777777" w:rsidTr="00C87B4D">
        <w:tc>
          <w:tcPr>
            <w:tcW w:w="1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6796" w14:textId="77777777" w:rsidR="00D31A91" w:rsidRDefault="00D31A91" w:rsidP="00D31A91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  <w:b/>
              </w:rPr>
            </w:pPr>
          </w:p>
          <w:p w14:paraId="481B5B67" w14:textId="77777777" w:rsidR="00D31A91" w:rsidRPr="00D05AE7" w:rsidRDefault="00D31A91" w:rsidP="00D31A91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  <w:b/>
                <w:sz w:val="32"/>
              </w:rPr>
            </w:pPr>
            <w:r w:rsidRPr="00D05AE7">
              <w:rPr>
                <w:rFonts w:ascii="Calibri" w:hAnsi="Calibri" w:cs="Calibri"/>
                <w:b/>
                <w:sz w:val="32"/>
              </w:rPr>
              <w:t xml:space="preserve">Suma wszystkich cen brutto z pozycji od 1 do 11:  </w:t>
            </w:r>
          </w:p>
          <w:p w14:paraId="31DFC200" w14:textId="5EE9BD98" w:rsidR="00D31A91" w:rsidRDefault="00D31A91" w:rsidP="00D31A91">
            <w:pPr>
              <w:pStyle w:val="Akapitzlist"/>
              <w:spacing w:line="276" w:lineRule="auto"/>
              <w:ind w:left="0"/>
              <w:jc w:val="right"/>
              <w:rPr>
                <w:rFonts w:ascii="Calibri" w:hAnsi="Calibri" w:cs="Calibri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552F" w14:textId="77777777" w:rsidR="00D31A91" w:rsidRDefault="00D31A91" w:rsidP="0069566F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1109DC90" w14:textId="77777777" w:rsidR="00224FCC" w:rsidRDefault="00224FCC" w:rsidP="00224FC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425F3B5B" w14:textId="77777777" w:rsidR="00224FCC" w:rsidRDefault="00224FCC" w:rsidP="00224FC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5A74F0FE" w14:textId="77777777" w:rsidR="00224FCC" w:rsidRDefault="00224FCC" w:rsidP="00224FC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534E1F6E" w14:textId="77777777" w:rsidR="00224FCC" w:rsidRDefault="00224FCC" w:rsidP="00224FCC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AF460E8" w14:textId="77777777" w:rsidR="00D20122" w:rsidRPr="00D20122" w:rsidRDefault="00D20122" w:rsidP="00D20122">
      <w:pPr>
        <w:spacing w:after="200" w:line="276" w:lineRule="auto"/>
        <w:jc w:val="both"/>
        <w:rPr>
          <w:rFonts w:ascii="Verdana" w:eastAsia="Calibri" w:hAnsi="Verdana" w:cs="Times New Roman"/>
        </w:rPr>
      </w:pPr>
      <w:r w:rsidRPr="00D20122">
        <w:rPr>
          <w:rFonts w:ascii="Verdana" w:eastAsia="Calibri" w:hAnsi="Verdana" w:cs="Times New Roman"/>
        </w:rPr>
        <w:t xml:space="preserve">Pełna nazwa wykonawcy:                                                                           </w:t>
      </w:r>
      <w:r w:rsidRPr="00D20122">
        <w:rPr>
          <w:rFonts w:ascii="Times New Roman" w:eastAsia="Calibri" w:hAnsi="Times New Roman" w:cs="Times New Roman"/>
          <w:sz w:val="24"/>
        </w:rPr>
        <w:t>………………………………………………..………</w:t>
      </w:r>
    </w:p>
    <w:p w14:paraId="4C366671" w14:textId="77777777" w:rsidR="00D20122" w:rsidRPr="00D20122" w:rsidRDefault="00D20122" w:rsidP="00D20122">
      <w:pPr>
        <w:spacing w:line="252" w:lineRule="auto"/>
        <w:jc w:val="right"/>
        <w:rPr>
          <w:rFonts w:ascii="Times New Roman" w:eastAsia="Calibri" w:hAnsi="Times New Roman" w:cs="Times New Roman"/>
          <w:sz w:val="24"/>
        </w:rPr>
      </w:pPr>
      <w:r w:rsidRPr="00D20122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D20122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D20122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5E04E5CD" w14:textId="77777777" w:rsidR="00D20122" w:rsidRPr="00D20122" w:rsidRDefault="00D20122" w:rsidP="00D20122">
      <w:pPr>
        <w:spacing w:line="252" w:lineRule="auto"/>
        <w:jc w:val="right"/>
        <w:rPr>
          <w:rFonts w:ascii="Calibri" w:eastAsia="Calibri" w:hAnsi="Calibri" w:cs="Times New Roman"/>
        </w:rPr>
      </w:pPr>
      <w:r w:rsidRPr="00D20122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25542137" w14:textId="70F74BE6" w:rsidR="00A85CA7" w:rsidRDefault="00A85CA7" w:rsidP="0069566F">
      <w:pPr>
        <w:spacing w:line="276" w:lineRule="auto"/>
      </w:pPr>
    </w:p>
    <w:sectPr w:rsidR="00A85CA7" w:rsidSect="0069566F">
      <w:headerReference w:type="default" r:id="rId8"/>
      <w:footerReference w:type="default" r:id="rId9"/>
      <w:pgSz w:w="16838" w:h="11906" w:orient="landscape"/>
      <w:pgMar w:top="1417" w:right="1417" w:bottom="709" w:left="1417" w:header="426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DE137" w14:textId="77777777" w:rsidR="007114BC" w:rsidRDefault="007114BC" w:rsidP="006D0DEA">
      <w:pPr>
        <w:spacing w:after="0" w:line="240" w:lineRule="auto"/>
      </w:pPr>
      <w:r>
        <w:separator/>
      </w:r>
    </w:p>
  </w:endnote>
  <w:endnote w:type="continuationSeparator" w:id="0">
    <w:p w14:paraId="49E666E7" w14:textId="77777777" w:rsidR="007114BC" w:rsidRDefault="007114BC" w:rsidP="006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11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3A0A05" w14:textId="44ABCC14" w:rsidR="006D0DEA" w:rsidRDefault="006D0D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D7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D7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554DE" w14:textId="77777777" w:rsidR="006D0DEA" w:rsidRDefault="006D0DEA" w:rsidP="006D0DEA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C5C12" w14:textId="77777777" w:rsidR="007114BC" w:rsidRDefault="007114BC" w:rsidP="006D0DEA">
      <w:pPr>
        <w:spacing w:after="0" w:line="240" w:lineRule="auto"/>
      </w:pPr>
      <w:r>
        <w:separator/>
      </w:r>
    </w:p>
  </w:footnote>
  <w:footnote w:type="continuationSeparator" w:id="0">
    <w:p w14:paraId="40A69931" w14:textId="77777777" w:rsidR="007114BC" w:rsidRDefault="007114BC" w:rsidP="006D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E0DBD" w14:textId="621A9E59" w:rsidR="006D0DEA" w:rsidRDefault="006D0DEA" w:rsidP="006D0DE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39A2AF" wp14:editId="45A1E3A1">
          <wp:extent cx="7734300" cy="817165"/>
          <wp:effectExtent l="0" t="0" r="0" b="2540"/>
          <wp:docPr id="16" name="Obraz 16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031537"/>
    <w:multiLevelType w:val="multilevel"/>
    <w:tmpl w:val="478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BD630D"/>
    <w:multiLevelType w:val="hybridMultilevel"/>
    <w:tmpl w:val="58B0CEA8"/>
    <w:lvl w:ilvl="0" w:tplc="8B46A0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0F"/>
    <w:rsid w:val="00165CD3"/>
    <w:rsid w:val="001E2D79"/>
    <w:rsid w:val="00224FCC"/>
    <w:rsid w:val="002A7B09"/>
    <w:rsid w:val="002B7B67"/>
    <w:rsid w:val="00370B51"/>
    <w:rsid w:val="005516E0"/>
    <w:rsid w:val="005717F7"/>
    <w:rsid w:val="005C2820"/>
    <w:rsid w:val="0069566F"/>
    <w:rsid w:val="006D0DEA"/>
    <w:rsid w:val="007114BC"/>
    <w:rsid w:val="007E6A5E"/>
    <w:rsid w:val="0084551C"/>
    <w:rsid w:val="008B2057"/>
    <w:rsid w:val="008E612A"/>
    <w:rsid w:val="00A07D19"/>
    <w:rsid w:val="00A85CA7"/>
    <w:rsid w:val="00B51F59"/>
    <w:rsid w:val="00C140B6"/>
    <w:rsid w:val="00CC0D64"/>
    <w:rsid w:val="00D05AE7"/>
    <w:rsid w:val="00D20122"/>
    <w:rsid w:val="00D31A91"/>
    <w:rsid w:val="00E4740F"/>
    <w:rsid w:val="00E52407"/>
    <w:rsid w:val="00F4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A633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B5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F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B5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F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12</cp:revision>
  <cp:lastPrinted>2026-04-08T08:28:00Z</cp:lastPrinted>
  <dcterms:created xsi:type="dcterms:W3CDTF">2026-03-04T09:21:00Z</dcterms:created>
  <dcterms:modified xsi:type="dcterms:W3CDTF">2026-04-08T08:28:00Z</dcterms:modified>
</cp:coreProperties>
</file>